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Philosophy and Social Sciences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